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00" w:rsidRDefault="00C95A00" w:rsidP="00C95A0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Уважаемые руководители!</w:t>
      </w:r>
    </w:p>
    <w:p w:rsidR="00C95A00" w:rsidRDefault="00C95A00" w:rsidP="00C95A00">
      <w:pPr>
        <w:rPr>
          <w:rFonts w:ascii="Times New Roman" w:hAnsi="Times New Roman"/>
          <w:b/>
          <w:bCs/>
          <w:sz w:val="24"/>
          <w:szCs w:val="24"/>
        </w:rPr>
      </w:pPr>
    </w:p>
    <w:p w:rsidR="00C95A00" w:rsidRDefault="00C95A00" w:rsidP="00C95A0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17 октября 2017 года в г. Ярославле (КЗЦ «Миллениум» улица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Которосльная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набережная, д. 53) состоится мероприятие, посвященное Дню промышленности Ярославской области.</w:t>
      </w:r>
    </w:p>
    <w:p w:rsidR="00C95A00" w:rsidRDefault="00C95A00" w:rsidP="00C95A0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День промышленности – традиционная площадка для демонстрации промышленного и научно-технического потенциала региона, обсуждения актуальных вопросов развития промышленности, взаимодействия власти и бизнес-сообщества, установления и укрепления деловых контактов предприятий и организаций.</w:t>
      </w:r>
    </w:p>
    <w:p w:rsidR="00C95A00" w:rsidRDefault="00C95A00" w:rsidP="00C95A0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мероприятии примут участие руководители и представители органов власти (</w:t>
      </w:r>
      <w:proofErr w:type="spellStart"/>
      <w:r>
        <w:rPr>
          <w:rFonts w:ascii="Times New Roman" w:hAnsi="Times New Roman"/>
          <w:sz w:val="24"/>
          <w:szCs w:val="24"/>
        </w:rPr>
        <w:t>Минпромторг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России, Минобороны России, Правительство Республики Крым, профильных министерств и департаментов субъектов ЦФО), инфраструктуры поддержки промышленности (Фонд развития промышленности, Агентство по технологическому развитию, Российский Центр Экспорта, Российской венчурное агентство, Фонд </w:t>
      </w:r>
      <w:proofErr w:type="spellStart"/>
      <w:r>
        <w:rPr>
          <w:rFonts w:ascii="Times New Roman" w:hAnsi="Times New Roman"/>
          <w:sz w:val="24"/>
          <w:szCs w:val="24"/>
        </w:rPr>
        <w:t>Сколково</w:t>
      </w:r>
      <w:proofErr w:type="spellEnd"/>
      <w:r>
        <w:rPr>
          <w:rFonts w:ascii="Times New Roman" w:hAnsi="Times New Roman"/>
          <w:sz w:val="24"/>
          <w:szCs w:val="24"/>
        </w:rPr>
        <w:t xml:space="preserve"> и пр.), крупных и средних промышленных предприятий Ярославской области, представители бизнес-сообщества, организаций сферы науки и образования и др.</w:t>
      </w:r>
    </w:p>
    <w:p w:rsidR="00C95A00" w:rsidRDefault="00C95A00" w:rsidP="00C95A0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мероприятии будут рассматриваться и обсуждаться вопросы развития продукции ярославских предприятий, в том числе с помощью производственной кооперации, а также будет иметься возможность ознакомиться с мерами поддержки бизнеса, предоставляемыми федеральными и региональными институтами развития, обсудить интересующие вопросы в рамках работы консультационных пунктов Корпорации развития Ярославской области, Фонда развития промышленности и агропромышленного комплекса Ярославской области, Корпорации развития малого и среднего предпринимательства, Фонда поддержки малого и среднего предпринимательства, регионального Центра экспорта и др.</w:t>
      </w:r>
    </w:p>
    <w:p w:rsidR="00B338CA" w:rsidRDefault="00C95A00" w:rsidP="00C95A00">
      <w:pPr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</w:rPr>
        <w:t xml:space="preserve">Для участия в мероприятии необходимо зарегистрироваться на сайте: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деньпромышленности.рф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или по телефонам: (4852) 21-8</w:t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1-44, 21-62-61, 45-87-38.</w:t>
      </w:r>
    </w:p>
    <w:sectPr w:rsidR="00B33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0CE"/>
    <w:rsid w:val="006440CE"/>
    <w:rsid w:val="006F1043"/>
    <w:rsid w:val="00B338CA"/>
    <w:rsid w:val="00C9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D7AAB-7E5C-44BE-BF52-DD8181D2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A00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2017-10-12T12:00:00Z</dcterms:created>
  <dcterms:modified xsi:type="dcterms:W3CDTF">2017-10-12T12:06:00Z</dcterms:modified>
</cp:coreProperties>
</file>